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EC" w:rsidRPr="006F54EC" w:rsidRDefault="006F54EC" w:rsidP="006F54E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28"/>
          <w:szCs w:val="28"/>
        </w:rPr>
      </w:pPr>
      <w:r w:rsidRPr="006F54EC">
        <w:rPr>
          <w:rStyle w:val="c0"/>
          <w:b/>
          <w:color w:val="FF0000"/>
          <w:sz w:val="28"/>
          <w:szCs w:val="28"/>
        </w:rPr>
        <w:t>КОНСУЛЬТАЦИЯ ДЛЯ РОДИТЕЛЕЙ</w:t>
      </w:r>
      <w:bookmarkStart w:id="0" w:name="_GoBack"/>
      <w:bookmarkEnd w:id="0"/>
    </w:p>
    <w:p w:rsidR="006F54EC" w:rsidRPr="006F54EC" w:rsidRDefault="006F54EC" w:rsidP="006F54E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70C0"/>
          <w:sz w:val="28"/>
          <w:szCs w:val="28"/>
        </w:rPr>
      </w:pPr>
      <w:r w:rsidRPr="006F54EC">
        <w:rPr>
          <w:rStyle w:val="c0"/>
          <w:b/>
          <w:color w:val="0070C0"/>
          <w:sz w:val="28"/>
          <w:szCs w:val="28"/>
        </w:rPr>
        <w:t>«ЛИЧНЫЙ ПРИМЕР»</w:t>
      </w:r>
    </w:p>
    <w:p w:rsidR="006F54EC" w:rsidRDefault="006F54EC" w:rsidP="006F54E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F54EC" w:rsidRDefault="006F54EC" w:rsidP="006F54E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171700" cy="217170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0"/>
          <w:color w:val="000000"/>
          <w:sz w:val="28"/>
          <w:szCs w:val="28"/>
        </w:rPr>
        <w:t>Наши дети - наше отражение. Они учатся на нашем примере и буквально копируют поведение родителей, повторяя и хорошее и плохое. Семья является одним из главных звеньев в воспитании детей. Для ребенка родители - это все!</w:t>
      </w:r>
    </w:p>
    <w:p w:rsidR="006F54EC" w:rsidRDefault="006F54EC" w:rsidP="006F54E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А.С. Макаренко писал:</w:t>
      </w:r>
      <w:r>
        <w:rPr>
          <w:rStyle w:val="c2"/>
          <w:i/>
          <w:iCs/>
          <w:color w:val="000000"/>
          <w:sz w:val="28"/>
          <w:szCs w:val="28"/>
        </w:rPr>
        <w:t> «Не думайте, что вы воспитываете ребенка только тогда, когда с ним разговариваете или поучаете его, или приказываете ему. Вы воспитываете его в каждый момент вашей жизни, даже тогда, когда вас нет дома.  Как вы одеваетесь, как вы разговариваете с другими людьми и о других людях, как вы радуетесь или печалитесь, как вы обращаетесь с друзьями и с врагами, как вы смеетесь, читаете газету, - все это  имеет для ребенка большое значение. Малейшие изменения в тоне ребенок видит или чувствует, все повороты вашей мысли доходят до него невидимыми путями, вы их не замечаете. А если дома вы грубы или хвастливы, или пьянствуете, а еще хуже, если оскорбляете мать, вы уже причиняете огромный вред вашим детям...</w:t>
      </w:r>
      <w:r>
        <w:rPr>
          <w:rStyle w:val="c10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»</w:t>
      </w:r>
    </w:p>
    <w:p w:rsidR="006F54EC" w:rsidRDefault="006F54EC" w:rsidP="006F54E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же можно объяснить воспитательную силу примера? Почему наши дети так живо воспринимают примеры поведения?</w:t>
      </w:r>
    </w:p>
    <w:p w:rsidR="006F54EC" w:rsidRDefault="006F54EC" w:rsidP="006F54E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Подражательность - это психологическая особенность детей дошкольного и младшего школьного возраста. А дети склонны подражать как хорошим, так и плохим поступкам. Поэтому своим поведением мы, родители, должны показывать детям положительные примеры для подражания.</w:t>
      </w:r>
    </w:p>
    <w:p w:rsidR="006F54EC" w:rsidRDefault="006F54EC" w:rsidP="006F54E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Личный пример родителей имеет огромное значение для ребенка, так как влияет на формирование характера, жизненных позиций, уровень самооценки, на его поведение, отношение к людям, в целом на формирование его личности.</w:t>
      </w:r>
    </w:p>
    <w:p w:rsidR="006F54EC" w:rsidRDefault="006F54EC" w:rsidP="006F54E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 чем выражается личный пример родителей?</w:t>
      </w:r>
    </w:p>
    <w:p w:rsidR="006F54EC" w:rsidRDefault="006F54EC" w:rsidP="006F54EC">
      <w:pPr>
        <w:pStyle w:val="c8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1. </w:t>
      </w:r>
      <w:r>
        <w:rPr>
          <w:rStyle w:val="c3"/>
          <w:color w:val="000000"/>
          <w:sz w:val="28"/>
          <w:szCs w:val="28"/>
          <w:u w:val="single"/>
        </w:rPr>
        <w:t>Поведение родителей</w:t>
      </w:r>
      <w:r>
        <w:rPr>
          <w:rStyle w:val="c0"/>
          <w:color w:val="000000"/>
          <w:sz w:val="28"/>
          <w:szCs w:val="28"/>
        </w:rPr>
        <w:t> - пример для подражания их детей. Дети больше впитывают то, что видят. Если мама использует в своей речи ласкательные слова, то и ребенок будет их использовать. Если родители допускают грубые выражения, то и дети в играх и общении будут использовать ненормативную лексику.</w:t>
      </w:r>
    </w:p>
    <w:p w:rsidR="006F54EC" w:rsidRDefault="006F54EC" w:rsidP="006F54EC">
      <w:pPr>
        <w:pStyle w:val="c9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</w:t>
      </w:r>
      <w:r>
        <w:rPr>
          <w:rStyle w:val="c3"/>
          <w:color w:val="000000"/>
          <w:sz w:val="28"/>
          <w:szCs w:val="28"/>
          <w:u w:val="single"/>
        </w:rPr>
        <w:t>Высказывание личного отношения к окружающим событиям</w:t>
      </w:r>
      <w:r>
        <w:rPr>
          <w:rStyle w:val="c0"/>
          <w:color w:val="000000"/>
          <w:sz w:val="28"/>
          <w:szCs w:val="28"/>
        </w:rPr>
        <w:t xml:space="preserve">. Если родители увидели что-то, что противоречит нормам поведения, то они должны конкретно и точно </w:t>
      </w:r>
      <w:proofErr w:type="gramStart"/>
      <w:r>
        <w:rPr>
          <w:rStyle w:val="c0"/>
          <w:color w:val="000000"/>
          <w:sz w:val="28"/>
          <w:szCs w:val="28"/>
        </w:rPr>
        <w:t>сказать</w:t>
      </w:r>
      <w:proofErr w:type="gramEnd"/>
      <w:r>
        <w:rPr>
          <w:rStyle w:val="c0"/>
          <w:color w:val="000000"/>
          <w:sz w:val="28"/>
          <w:szCs w:val="28"/>
        </w:rPr>
        <w:t xml:space="preserve"> почему это плохо. И никаких многозначительных слов. Выразить свое отношение необходимо искренне.</w:t>
      </w:r>
    </w:p>
    <w:p w:rsidR="006F54EC" w:rsidRDefault="006F54EC" w:rsidP="006F54EC">
      <w:pPr>
        <w:pStyle w:val="c9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</w:t>
      </w:r>
      <w:r>
        <w:rPr>
          <w:rStyle w:val="c3"/>
          <w:color w:val="000000"/>
          <w:sz w:val="28"/>
          <w:szCs w:val="28"/>
          <w:u w:val="single"/>
        </w:rPr>
        <w:t>Соответствие слов делу</w:t>
      </w:r>
      <w:r>
        <w:rPr>
          <w:rStyle w:val="c0"/>
          <w:color w:val="000000"/>
          <w:sz w:val="28"/>
          <w:szCs w:val="28"/>
        </w:rPr>
        <w:t>. Если вы требуете от ребенка чего-то, тогда и сами выполняйте это требование.</w:t>
      </w:r>
    </w:p>
    <w:p w:rsidR="006F54EC" w:rsidRDefault="006F54EC" w:rsidP="006F54EC">
      <w:pPr>
        <w:pStyle w:val="c9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4. </w:t>
      </w:r>
      <w:r>
        <w:rPr>
          <w:rStyle w:val="c3"/>
          <w:color w:val="000000"/>
          <w:sz w:val="28"/>
          <w:szCs w:val="28"/>
          <w:u w:val="single"/>
        </w:rPr>
        <w:t>Если перед ребенком будет выбор</w:t>
      </w:r>
      <w:r>
        <w:rPr>
          <w:rStyle w:val="c0"/>
          <w:color w:val="000000"/>
          <w:sz w:val="28"/>
          <w:szCs w:val="28"/>
        </w:rPr>
        <w:t> – поступить так, как говорят родители или так, как они поступают, то они выберут второй вариант. Можно сто раз говорить ребенку: «Нельзя врать!», а сами часто при ребенке говорите неправду. В самом худшем варианте уговариваете сказать кому-то (например, папе) не то, что было в действительности. Вы толкаете ребенка к тому, чтобы он соврал.</w:t>
      </w:r>
    </w:p>
    <w:p w:rsidR="006F54EC" w:rsidRDefault="006F54EC" w:rsidP="006F54EC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 полностью отражают поступки взрослых!</w:t>
      </w:r>
    </w:p>
    <w:p w:rsidR="006F54EC" w:rsidRDefault="006F54EC" w:rsidP="006F54EC">
      <w:pPr>
        <w:pStyle w:val="c9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1. </w:t>
      </w:r>
      <w:r>
        <w:rPr>
          <w:rStyle w:val="c3"/>
          <w:color w:val="000000"/>
          <w:sz w:val="28"/>
          <w:szCs w:val="28"/>
          <w:u w:val="single"/>
        </w:rPr>
        <w:t>Чтобы окружающие изменили отношение к тебе, необходимо изменить свои личные эмоции. </w:t>
      </w:r>
      <w:r>
        <w:rPr>
          <w:rStyle w:val="c0"/>
          <w:color w:val="000000"/>
          <w:sz w:val="28"/>
          <w:szCs w:val="28"/>
        </w:rPr>
        <w:t>Также дело обстоит и в семье. Дети познают окружающий мир через семью. Если родители всегда находятся в хорошем настроении, не унывают, уверены в себе, то и ребенок будет воспринимать мир положительно, сами будут хорошо относиться к людям. Если родители часто находятся в плохом настроении, тревожны, не уверенны в себе, то и ребенок будет отрицательно воспринимать окружающий мир, будет ожидать от окружающих людей неприятности.</w:t>
      </w:r>
    </w:p>
    <w:p w:rsidR="006F54EC" w:rsidRDefault="006F54EC" w:rsidP="006F54EC">
      <w:pPr>
        <w:pStyle w:val="c9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</w:t>
      </w:r>
      <w:r>
        <w:rPr>
          <w:rStyle w:val="c3"/>
          <w:color w:val="000000"/>
          <w:sz w:val="28"/>
          <w:szCs w:val="28"/>
          <w:u w:val="single"/>
        </w:rPr>
        <w:t>Очень важно родителям следить за своей мимикой, чувствами, состоянием.</w:t>
      </w:r>
      <w:r>
        <w:rPr>
          <w:rStyle w:val="c0"/>
          <w:color w:val="000000"/>
          <w:sz w:val="28"/>
          <w:szCs w:val="28"/>
        </w:rPr>
        <w:t> Если родители тревожны, всего боятся, то и дети будут переживать такие чувства. В таких ситуациях необходимо начинать с себя. Успокойтесь, перестаньте тревожиться по любому поводу, контролируйте свои интонации, голос, мимику.</w:t>
      </w:r>
    </w:p>
    <w:p w:rsidR="006F54EC" w:rsidRDefault="006F54EC" w:rsidP="006F54EC">
      <w:pPr>
        <w:pStyle w:val="c9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</w:t>
      </w:r>
      <w:r>
        <w:rPr>
          <w:rStyle w:val="c3"/>
          <w:color w:val="000000"/>
          <w:sz w:val="28"/>
          <w:szCs w:val="28"/>
          <w:u w:val="single"/>
        </w:rPr>
        <w:t>Чтобы ребенок почувствовал любовь родителей, говорите с ним ласково, направляйте на него доброжелательный взгляд.</w:t>
      </w:r>
      <w:r>
        <w:rPr>
          <w:rStyle w:val="c0"/>
          <w:color w:val="000000"/>
          <w:sz w:val="28"/>
          <w:szCs w:val="28"/>
        </w:rPr>
        <w:t> Очень важно поддерживать дома доброжелательную психологическую атмосферу, обращайте внимание на цвета, окружающие звуки. Разговаривайте с членами семьи мягким голосом, отслеживайте просмотр телевизионных передач, контролируйте игры, в которые играет ребенок.</w:t>
      </w:r>
    </w:p>
    <w:p w:rsidR="006F54EC" w:rsidRDefault="006F54EC" w:rsidP="006F54EC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Существует мудрая пословица: 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«Все, что ищешь - ищи в себе».</w:t>
      </w:r>
      <w:r>
        <w:rPr>
          <w:rStyle w:val="c0"/>
          <w:color w:val="000000"/>
          <w:sz w:val="28"/>
          <w:szCs w:val="28"/>
        </w:rPr>
        <w:t> Поэтому если вы заметили у ребенка какие-либо нарушения в поведении, проанализируйте свои поступки, увлечения, личностные особенности. При воспитании ребенка начните с себя.</w:t>
      </w:r>
    </w:p>
    <w:p w:rsidR="006F54EC" w:rsidRDefault="006F54EC" w:rsidP="006F54EC">
      <w:pPr>
        <w:pStyle w:val="c4"/>
        <w:shd w:val="clear" w:color="auto" w:fill="FFFFFF"/>
        <w:spacing w:before="0" w:beforeAutospacing="0" w:after="0" w:afterAutospacing="0"/>
        <w:ind w:firstLine="710"/>
        <w:jc w:val="right"/>
        <w:rPr>
          <w:rStyle w:val="c0"/>
          <w:color w:val="000000"/>
          <w:sz w:val="28"/>
          <w:szCs w:val="28"/>
        </w:rPr>
      </w:pPr>
    </w:p>
    <w:p w:rsidR="006F54EC" w:rsidRDefault="006F54EC" w:rsidP="006F54EC">
      <w:pPr>
        <w:pStyle w:val="c4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Педагог – психолог Ромашова Л. А. </w:t>
      </w:r>
    </w:p>
    <w:p w:rsidR="007D6A4B" w:rsidRDefault="007D6A4B"/>
    <w:sectPr w:rsidR="007D6A4B" w:rsidSect="00FE54C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EC"/>
    <w:rsid w:val="005369B9"/>
    <w:rsid w:val="006F54EC"/>
    <w:rsid w:val="007D6A4B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54EC"/>
  </w:style>
  <w:style w:type="paragraph" w:customStyle="1" w:styleId="c4">
    <w:name w:val="c4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F54EC"/>
  </w:style>
  <w:style w:type="character" w:customStyle="1" w:styleId="c2">
    <w:name w:val="c2"/>
    <w:basedOn w:val="a0"/>
    <w:rsid w:val="006F54EC"/>
  </w:style>
  <w:style w:type="character" w:customStyle="1" w:styleId="c1">
    <w:name w:val="c1"/>
    <w:basedOn w:val="a0"/>
    <w:rsid w:val="006F54EC"/>
  </w:style>
  <w:style w:type="paragraph" w:customStyle="1" w:styleId="c8">
    <w:name w:val="c8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54EC"/>
  </w:style>
  <w:style w:type="paragraph" w:customStyle="1" w:styleId="c9">
    <w:name w:val="c9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F54EC"/>
  </w:style>
  <w:style w:type="paragraph" w:styleId="a3">
    <w:name w:val="Balloon Text"/>
    <w:basedOn w:val="a"/>
    <w:link w:val="a4"/>
    <w:uiPriority w:val="99"/>
    <w:semiHidden/>
    <w:unhideWhenUsed/>
    <w:rsid w:val="006F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54EC"/>
  </w:style>
  <w:style w:type="paragraph" w:customStyle="1" w:styleId="c4">
    <w:name w:val="c4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F54EC"/>
  </w:style>
  <w:style w:type="character" w:customStyle="1" w:styleId="c2">
    <w:name w:val="c2"/>
    <w:basedOn w:val="a0"/>
    <w:rsid w:val="006F54EC"/>
  </w:style>
  <w:style w:type="character" w:customStyle="1" w:styleId="c1">
    <w:name w:val="c1"/>
    <w:basedOn w:val="a0"/>
    <w:rsid w:val="006F54EC"/>
  </w:style>
  <w:style w:type="paragraph" w:customStyle="1" w:styleId="c8">
    <w:name w:val="c8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54EC"/>
  </w:style>
  <w:style w:type="paragraph" w:customStyle="1" w:styleId="c9">
    <w:name w:val="c9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F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F54EC"/>
  </w:style>
  <w:style w:type="paragraph" w:styleId="a3">
    <w:name w:val="Balloon Text"/>
    <w:basedOn w:val="a"/>
    <w:link w:val="a4"/>
    <w:uiPriority w:val="99"/>
    <w:semiHidden/>
    <w:unhideWhenUsed/>
    <w:rsid w:val="006F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2025-12-16T06:02:00Z</dcterms:created>
  <dcterms:modified xsi:type="dcterms:W3CDTF">2025-12-16T06:08:00Z</dcterms:modified>
</cp:coreProperties>
</file>