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E4DE65" w14:textId="51AE899D" w:rsidR="00A23CF9" w:rsidRDefault="00C42706" w:rsidP="00C42706">
      <w:pPr>
        <w:jc w:val="center"/>
        <w:rPr>
          <w:sz w:val="28"/>
          <w:szCs w:val="28"/>
        </w:rPr>
      </w:pPr>
      <w:bookmarkStart w:id="0" w:name="_GoBack"/>
      <w:bookmarkEnd w:id="0"/>
      <w:r w:rsidRPr="00C42706">
        <w:rPr>
          <w:sz w:val="28"/>
          <w:szCs w:val="28"/>
        </w:rPr>
        <w:t>Ч</w:t>
      </w:r>
      <w:r>
        <w:rPr>
          <w:sz w:val="28"/>
          <w:szCs w:val="28"/>
        </w:rPr>
        <w:t xml:space="preserve">ТО ДЕЛАТЬ, ЕСЛИ </w:t>
      </w:r>
      <w:r w:rsidR="006B7CDA">
        <w:rPr>
          <w:sz w:val="28"/>
          <w:szCs w:val="28"/>
        </w:rPr>
        <w:t xml:space="preserve">У ВАШЕГО </w:t>
      </w:r>
      <w:r>
        <w:rPr>
          <w:sz w:val="28"/>
          <w:szCs w:val="28"/>
        </w:rPr>
        <w:t>РЕБЕНК</w:t>
      </w:r>
      <w:r w:rsidR="006B7CDA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6B7CDA">
        <w:rPr>
          <w:sz w:val="28"/>
          <w:szCs w:val="28"/>
        </w:rPr>
        <w:t xml:space="preserve">ПЛОХОЙ АППЕТИТ </w:t>
      </w:r>
    </w:p>
    <w:p w14:paraId="1051842F" w14:textId="042D4E98" w:rsidR="00C42706" w:rsidRDefault="00C42706" w:rsidP="00C42706">
      <w:pPr>
        <w:jc w:val="center"/>
        <w:rPr>
          <w:i/>
          <w:iCs/>
          <w:sz w:val="28"/>
          <w:szCs w:val="28"/>
        </w:rPr>
      </w:pPr>
      <w:r w:rsidRPr="00C42706">
        <w:rPr>
          <w:i/>
          <w:iCs/>
          <w:sz w:val="28"/>
          <w:szCs w:val="28"/>
        </w:rPr>
        <w:t xml:space="preserve">Рекомендации для родителей </w:t>
      </w:r>
    </w:p>
    <w:p w14:paraId="592CC9CD" w14:textId="403131DB" w:rsidR="00DB5C21" w:rsidRPr="00DB5C21" w:rsidRDefault="00DB5C21" w:rsidP="00DB5C21">
      <w:pPr>
        <w:jc w:val="right"/>
      </w:pPr>
      <w:proofErr w:type="spellStart"/>
      <w:r w:rsidRPr="00DB5C21">
        <w:rPr>
          <w:sz w:val="28"/>
          <w:szCs w:val="28"/>
        </w:rPr>
        <w:t>Кубанова</w:t>
      </w:r>
      <w:proofErr w:type="spellEnd"/>
      <w:r w:rsidRPr="00DB5C21">
        <w:rPr>
          <w:sz w:val="28"/>
          <w:szCs w:val="28"/>
        </w:rPr>
        <w:t xml:space="preserve"> О.Л.</w:t>
      </w:r>
      <w:r w:rsidRPr="00DB5C21">
        <w:t>,</w:t>
      </w:r>
      <w:r>
        <w:t xml:space="preserve"> </w:t>
      </w:r>
      <w:r>
        <w:rPr>
          <w:sz w:val="28"/>
          <w:szCs w:val="28"/>
        </w:rPr>
        <w:t>п</w:t>
      </w:r>
      <w:r w:rsidRPr="00DB5C21">
        <w:rPr>
          <w:sz w:val="28"/>
          <w:szCs w:val="28"/>
        </w:rPr>
        <w:t>едагог-психолог</w:t>
      </w:r>
    </w:p>
    <w:p w14:paraId="279B15D2" w14:textId="51D70E3F" w:rsidR="003E7A62" w:rsidRDefault="00EA372D" w:rsidP="00C0278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Родители, которые стремятся во что бы то ни стало накормить своего ребёнка, пробуют множество разных способов: кормят с ложечки, читают </w:t>
      </w:r>
      <w:r w:rsidR="00DB5C21">
        <w:rPr>
          <w:sz w:val="28"/>
          <w:szCs w:val="28"/>
        </w:rPr>
        <w:t>во время</w:t>
      </w:r>
      <w:r>
        <w:rPr>
          <w:sz w:val="28"/>
          <w:szCs w:val="28"/>
        </w:rPr>
        <w:t xml:space="preserve"> еды книжки, включают мультфильмы, ставят на стол </w:t>
      </w:r>
      <w:r w:rsidR="003E7A62">
        <w:rPr>
          <w:sz w:val="28"/>
          <w:szCs w:val="28"/>
        </w:rPr>
        <w:t>игрушку, грозят</w:t>
      </w:r>
      <w:r>
        <w:rPr>
          <w:sz w:val="28"/>
          <w:szCs w:val="28"/>
        </w:rPr>
        <w:t xml:space="preserve"> наказанием</w:t>
      </w:r>
      <w:r w:rsidR="003E7A62">
        <w:rPr>
          <w:sz w:val="28"/>
          <w:szCs w:val="28"/>
        </w:rPr>
        <w:t xml:space="preserve">, </w:t>
      </w:r>
      <w:r w:rsidR="003E7A62" w:rsidRPr="003E7A62">
        <w:rPr>
          <w:sz w:val="28"/>
          <w:szCs w:val="28"/>
        </w:rPr>
        <w:t>запугивани</w:t>
      </w:r>
      <w:r w:rsidR="003E7A62">
        <w:rPr>
          <w:sz w:val="28"/>
          <w:szCs w:val="28"/>
        </w:rPr>
        <w:t xml:space="preserve">ем </w:t>
      </w:r>
      <w:r w:rsidR="003E7A62" w:rsidRPr="003E7A62">
        <w:rPr>
          <w:sz w:val="28"/>
          <w:szCs w:val="28"/>
        </w:rPr>
        <w:t>«Не поешь</w:t>
      </w:r>
      <w:r w:rsidR="00F73374">
        <w:rPr>
          <w:sz w:val="28"/>
          <w:szCs w:val="28"/>
        </w:rPr>
        <w:t xml:space="preserve"> </w:t>
      </w:r>
      <w:r w:rsidR="003E7A62" w:rsidRPr="003E7A62">
        <w:rPr>
          <w:sz w:val="28"/>
          <w:szCs w:val="28"/>
        </w:rPr>
        <w:t>-</w:t>
      </w:r>
      <w:r w:rsidR="00F73374">
        <w:rPr>
          <w:sz w:val="28"/>
          <w:szCs w:val="28"/>
        </w:rPr>
        <w:t xml:space="preserve"> </w:t>
      </w:r>
      <w:r w:rsidR="003E7A62" w:rsidRPr="003E7A62">
        <w:rPr>
          <w:sz w:val="28"/>
          <w:szCs w:val="28"/>
        </w:rPr>
        <w:t>не пойдешь гулять</w:t>
      </w:r>
      <w:r w:rsidR="00C0278B" w:rsidRPr="003E7A62">
        <w:rPr>
          <w:sz w:val="28"/>
          <w:szCs w:val="28"/>
        </w:rPr>
        <w:t>», или</w:t>
      </w:r>
      <w:r w:rsidR="003E7A62">
        <w:rPr>
          <w:sz w:val="28"/>
          <w:szCs w:val="28"/>
        </w:rPr>
        <w:t xml:space="preserve"> идут с ребенком на сделку: </w:t>
      </w:r>
      <w:r w:rsidR="003E7A62" w:rsidRPr="003E7A62">
        <w:rPr>
          <w:sz w:val="28"/>
          <w:szCs w:val="28"/>
        </w:rPr>
        <w:t xml:space="preserve">«Если будешь </w:t>
      </w:r>
      <w:r w:rsidR="00F73374" w:rsidRPr="003E7A62">
        <w:rPr>
          <w:sz w:val="28"/>
          <w:szCs w:val="28"/>
        </w:rPr>
        <w:t>есть»</w:t>
      </w:r>
      <w:r w:rsidR="00F73374">
        <w:rPr>
          <w:sz w:val="28"/>
          <w:szCs w:val="28"/>
        </w:rPr>
        <w:t xml:space="preserve"> </w:t>
      </w:r>
      <w:r w:rsidR="00F73374" w:rsidRPr="003E7A62">
        <w:rPr>
          <w:sz w:val="28"/>
          <w:szCs w:val="28"/>
        </w:rPr>
        <w:t>-</w:t>
      </w:r>
      <w:r w:rsidR="00F73374">
        <w:rPr>
          <w:sz w:val="28"/>
          <w:szCs w:val="28"/>
        </w:rPr>
        <w:t xml:space="preserve"> </w:t>
      </w:r>
      <w:r w:rsidR="003E7A62" w:rsidRPr="003E7A62">
        <w:rPr>
          <w:sz w:val="28"/>
          <w:szCs w:val="28"/>
        </w:rPr>
        <w:t>дам игрушку</w:t>
      </w:r>
      <w:r w:rsidR="00DB5C21">
        <w:rPr>
          <w:sz w:val="28"/>
          <w:szCs w:val="28"/>
        </w:rPr>
        <w:t>.</w:t>
      </w:r>
    </w:p>
    <w:p w14:paraId="369ECDAC" w14:textId="256EC103" w:rsidR="003E7A62" w:rsidRPr="003E7A62" w:rsidRDefault="003E7A62" w:rsidP="00C0278B">
      <w:pPr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этих попыток необходимо отказаться.</w:t>
      </w:r>
      <w:r w:rsidR="00C0278B">
        <w:rPr>
          <w:sz w:val="28"/>
          <w:szCs w:val="28"/>
        </w:rPr>
        <w:t xml:space="preserve"> Приведем некоторые рекомендации для родителей, которые будут способствовать формированию правильного пищевого поведения у детей</w:t>
      </w:r>
      <w:r w:rsidR="00DB5C21">
        <w:rPr>
          <w:sz w:val="28"/>
          <w:szCs w:val="28"/>
        </w:rPr>
        <w:t>:</w:t>
      </w:r>
    </w:p>
    <w:p w14:paraId="1664A63E" w14:textId="27F83608" w:rsidR="00EA372D" w:rsidRPr="00C0278B" w:rsidRDefault="00DB5C21" w:rsidP="00C0278B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пос</w:t>
      </w:r>
      <w:r w:rsidR="003E7A62" w:rsidRPr="00C0278B">
        <w:rPr>
          <w:sz w:val="28"/>
          <w:szCs w:val="28"/>
        </w:rPr>
        <w:t>тара</w:t>
      </w:r>
      <w:r>
        <w:rPr>
          <w:sz w:val="28"/>
          <w:szCs w:val="28"/>
        </w:rPr>
        <w:t>ть</w:t>
      </w:r>
      <w:r w:rsidR="003E7A62" w:rsidRPr="00C0278B">
        <w:rPr>
          <w:sz w:val="28"/>
          <w:szCs w:val="28"/>
        </w:rPr>
        <w:t xml:space="preserve">ся понять причину плохого аппетита: </w:t>
      </w:r>
      <w:r w:rsidR="00C0278B">
        <w:rPr>
          <w:sz w:val="28"/>
          <w:szCs w:val="28"/>
        </w:rPr>
        <w:t xml:space="preserve">если у вашего малыша </w:t>
      </w:r>
      <w:r w:rsidR="003E7A62" w:rsidRPr="00C0278B">
        <w:rPr>
          <w:sz w:val="28"/>
          <w:szCs w:val="28"/>
        </w:rPr>
        <w:t>дисбактериоз, болезнь, стрессовая ситуация</w:t>
      </w:r>
      <w:r>
        <w:rPr>
          <w:sz w:val="28"/>
          <w:szCs w:val="28"/>
        </w:rPr>
        <w:t xml:space="preserve"> - ему необходимо </w:t>
      </w:r>
      <w:r w:rsidR="00831E8E">
        <w:rPr>
          <w:sz w:val="28"/>
          <w:szCs w:val="28"/>
        </w:rPr>
        <w:t xml:space="preserve">организовать </w:t>
      </w:r>
      <w:r w:rsidR="00831E8E" w:rsidRPr="00C0278B">
        <w:rPr>
          <w:sz w:val="28"/>
          <w:szCs w:val="28"/>
        </w:rPr>
        <w:t>лечение</w:t>
      </w:r>
      <w:r w:rsidR="003E7A62" w:rsidRPr="00C0278B">
        <w:rPr>
          <w:sz w:val="28"/>
          <w:szCs w:val="28"/>
        </w:rPr>
        <w:t xml:space="preserve">, </w:t>
      </w:r>
      <w:r w:rsidR="00C0278B">
        <w:rPr>
          <w:sz w:val="28"/>
          <w:szCs w:val="28"/>
        </w:rPr>
        <w:t xml:space="preserve">если ребенок </w:t>
      </w:r>
      <w:r w:rsidR="003E7A62" w:rsidRPr="00C0278B">
        <w:rPr>
          <w:sz w:val="28"/>
          <w:szCs w:val="28"/>
        </w:rPr>
        <w:t xml:space="preserve">устал или </w:t>
      </w:r>
      <w:r w:rsidRPr="00C0278B">
        <w:rPr>
          <w:sz w:val="28"/>
          <w:szCs w:val="28"/>
        </w:rPr>
        <w:t>расстроен</w:t>
      </w:r>
      <w:r>
        <w:rPr>
          <w:sz w:val="28"/>
          <w:szCs w:val="28"/>
        </w:rPr>
        <w:t xml:space="preserve"> </w:t>
      </w:r>
      <w:r w:rsidRPr="00C0278B">
        <w:rPr>
          <w:sz w:val="28"/>
          <w:szCs w:val="28"/>
        </w:rPr>
        <w:t>–</w:t>
      </w:r>
      <w:r w:rsidR="00C0278B" w:rsidRPr="00C0278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 ним нужно </w:t>
      </w:r>
      <w:r w:rsidR="00831E8E">
        <w:rPr>
          <w:sz w:val="28"/>
          <w:szCs w:val="28"/>
        </w:rPr>
        <w:t>пого</w:t>
      </w:r>
      <w:r w:rsidR="00831E8E" w:rsidRPr="00C0278B">
        <w:rPr>
          <w:sz w:val="28"/>
          <w:szCs w:val="28"/>
        </w:rPr>
        <w:t>в</w:t>
      </w:r>
      <w:r w:rsidR="00831E8E">
        <w:rPr>
          <w:sz w:val="28"/>
          <w:szCs w:val="28"/>
        </w:rPr>
        <w:t>а</w:t>
      </w:r>
      <w:r w:rsidR="00831E8E" w:rsidRPr="00C0278B">
        <w:rPr>
          <w:sz w:val="28"/>
          <w:szCs w:val="28"/>
        </w:rPr>
        <w:t>рива</w:t>
      </w:r>
      <w:r w:rsidR="00831E8E">
        <w:rPr>
          <w:sz w:val="28"/>
          <w:szCs w:val="28"/>
        </w:rPr>
        <w:t>ть</w:t>
      </w:r>
      <w:r w:rsidR="003E7A62" w:rsidRPr="00C0278B">
        <w:rPr>
          <w:sz w:val="28"/>
          <w:szCs w:val="28"/>
        </w:rPr>
        <w:t>, успок</w:t>
      </w:r>
      <w:r w:rsidR="00831E8E">
        <w:rPr>
          <w:sz w:val="28"/>
          <w:szCs w:val="28"/>
        </w:rPr>
        <w:t>оить</w:t>
      </w:r>
      <w:r w:rsidR="003E7A62" w:rsidRPr="00C0278B">
        <w:rPr>
          <w:sz w:val="28"/>
          <w:szCs w:val="28"/>
        </w:rPr>
        <w:t>, от</w:t>
      </w:r>
      <w:r w:rsidR="00831E8E">
        <w:rPr>
          <w:sz w:val="28"/>
          <w:szCs w:val="28"/>
        </w:rPr>
        <w:t xml:space="preserve">ложить </w:t>
      </w:r>
      <w:r w:rsidR="003E7A62" w:rsidRPr="00C0278B">
        <w:rPr>
          <w:sz w:val="28"/>
          <w:szCs w:val="28"/>
        </w:rPr>
        <w:t>кормление</w:t>
      </w:r>
      <w:r>
        <w:rPr>
          <w:sz w:val="28"/>
          <w:szCs w:val="28"/>
        </w:rPr>
        <w:t>;</w:t>
      </w:r>
    </w:p>
    <w:p w14:paraId="00316768" w14:textId="68316451" w:rsidR="0028297F" w:rsidRPr="00C0278B" w:rsidRDefault="00DB5C21" w:rsidP="00C0278B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A372D" w:rsidRPr="00C0278B">
        <w:rPr>
          <w:sz w:val="28"/>
          <w:szCs w:val="28"/>
        </w:rPr>
        <w:t xml:space="preserve">е </w:t>
      </w:r>
      <w:r w:rsidR="00831E8E">
        <w:rPr>
          <w:sz w:val="28"/>
          <w:szCs w:val="28"/>
        </w:rPr>
        <w:t xml:space="preserve">пытаться </w:t>
      </w:r>
      <w:r>
        <w:rPr>
          <w:sz w:val="28"/>
          <w:szCs w:val="28"/>
        </w:rPr>
        <w:t>застав</w:t>
      </w:r>
      <w:r w:rsidR="00831E8E">
        <w:rPr>
          <w:sz w:val="28"/>
          <w:szCs w:val="28"/>
        </w:rPr>
        <w:t xml:space="preserve">ить </w:t>
      </w:r>
      <w:r w:rsidR="00EA372D" w:rsidRPr="00C0278B">
        <w:rPr>
          <w:sz w:val="28"/>
          <w:szCs w:val="28"/>
        </w:rPr>
        <w:t>съе</w:t>
      </w:r>
      <w:r>
        <w:rPr>
          <w:sz w:val="28"/>
          <w:szCs w:val="28"/>
        </w:rPr>
        <w:t>дать</w:t>
      </w:r>
      <w:r w:rsidR="00EA372D" w:rsidRPr="00C0278B">
        <w:rPr>
          <w:sz w:val="28"/>
          <w:szCs w:val="28"/>
        </w:rPr>
        <w:t xml:space="preserve"> всю пищу, которую положили</w:t>
      </w:r>
      <w:r>
        <w:rPr>
          <w:sz w:val="28"/>
          <w:szCs w:val="28"/>
        </w:rPr>
        <w:t>;</w:t>
      </w:r>
    </w:p>
    <w:p w14:paraId="2734D8E1" w14:textId="66F68884" w:rsidR="0028297F" w:rsidRPr="00C0278B" w:rsidRDefault="00DB5C21" w:rsidP="00C0278B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28297F" w:rsidRPr="00C0278B">
        <w:rPr>
          <w:sz w:val="28"/>
          <w:szCs w:val="28"/>
        </w:rPr>
        <w:t xml:space="preserve">е пытаться накормить, если </w:t>
      </w:r>
      <w:r w:rsidR="00E06FF6">
        <w:rPr>
          <w:sz w:val="28"/>
          <w:szCs w:val="28"/>
        </w:rPr>
        <w:t xml:space="preserve">ваш ребенок </w:t>
      </w:r>
      <w:r w:rsidR="0028297F" w:rsidRPr="00C0278B">
        <w:rPr>
          <w:sz w:val="28"/>
          <w:szCs w:val="28"/>
        </w:rPr>
        <w:t>балуется</w:t>
      </w:r>
      <w:r w:rsidR="00607E68">
        <w:rPr>
          <w:sz w:val="28"/>
          <w:szCs w:val="28"/>
        </w:rPr>
        <w:t>;</w:t>
      </w:r>
    </w:p>
    <w:p w14:paraId="0C6FAB18" w14:textId="1E7E2CA9" w:rsidR="000C355B" w:rsidRPr="00C0278B" w:rsidRDefault="00607E68" w:rsidP="00C0278B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C355B" w:rsidRPr="00C0278B">
        <w:rPr>
          <w:sz w:val="28"/>
          <w:szCs w:val="28"/>
        </w:rPr>
        <w:t>е кормить ребенка перед садом, не давать с собой перекусы и сладости</w:t>
      </w:r>
      <w:r>
        <w:rPr>
          <w:sz w:val="28"/>
          <w:szCs w:val="28"/>
        </w:rPr>
        <w:t>;</w:t>
      </w:r>
      <w:r w:rsidR="000C355B" w:rsidRPr="00C0278B">
        <w:rPr>
          <w:sz w:val="28"/>
          <w:szCs w:val="28"/>
        </w:rPr>
        <w:t xml:space="preserve"> </w:t>
      </w:r>
    </w:p>
    <w:p w14:paraId="33036C2B" w14:textId="5EAFA87D" w:rsidR="000C355B" w:rsidRDefault="00607E68" w:rsidP="00C0278B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е</w:t>
      </w:r>
      <w:r w:rsidR="000C355B" w:rsidRPr="00C0278B">
        <w:rPr>
          <w:sz w:val="28"/>
          <w:szCs w:val="28"/>
        </w:rPr>
        <w:t>сть вместе с детьми</w:t>
      </w:r>
      <w:r w:rsidR="0028297F" w:rsidRPr="00C0278B">
        <w:rPr>
          <w:sz w:val="28"/>
          <w:szCs w:val="28"/>
        </w:rPr>
        <w:t>, садиться за стол всей семьей.</w:t>
      </w:r>
      <w:r w:rsidR="000C355B" w:rsidRPr="00C0278B">
        <w:rPr>
          <w:sz w:val="28"/>
          <w:szCs w:val="28"/>
        </w:rPr>
        <w:t xml:space="preserve"> Дети видят, что </w:t>
      </w:r>
      <w:r>
        <w:rPr>
          <w:sz w:val="28"/>
          <w:szCs w:val="28"/>
        </w:rPr>
        <w:t xml:space="preserve">взрослый </w:t>
      </w:r>
      <w:r w:rsidR="000C355B" w:rsidRPr="00C0278B">
        <w:rPr>
          <w:sz w:val="28"/>
          <w:szCs w:val="28"/>
        </w:rPr>
        <w:t>ест с удовольствием, и копиру</w:t>
      </w:r>
      <w:r w:rsidR="00E06FF6">
        <w:rPr>
          <w:sz w:val="28"/>
          <w:szCs w:val="28"/>
        </w:rPr>
        <w:t>ю</w:t>
      </w:r>
      <w:r w:rsidR="000C355B" w:rsidRPr="00C0278B">
        <w:rPr>
          <w:sz w:val="28"/>
          <w:szCs w:val="28"/>
        </w:rPr>
        <w:t>т его</w:t>
      </w:r>
      <w:r w:rsidR="00E7293B">
        <w:rPr>
          <w:sz w:val="28"/>
          <w:szCs w:val="28"/>
        </w:rPr>
        <w:t>;</w:t>
      </w:r>
    </w:p>
    <w:p w14:paraId="49CE7AF5" w14:textId="5F6826C0" w:rsidR="00720391" w:rsidRPr="00720391" w:rsidRDefault="0032484F" w:rsidP="00E06FF6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высказывать сво</w:t>
      </w:r>
      <w:r w:rsidR="00E06FF6">
        <w:rPr>
          <w:sz w:val="28"/>
          <w:szCs w:val="28"/>
        </w:rPr>
        <w:t>и</w:t>
      </w:r>
      <w:r>
        <w:rPr>
          <w:sz w:val="28"/>
          <w:szCs w:val="28"/>
        </w:rPr>
        <w:t xml:space="preserve"> </w:t>
      </w:r>
      <w:r w:rsidR="00E06FF6">
        <w:rPr>
          <w:sz w:val="28"/>
          <w:szCs w:val="28"/>
        </w:rPr>
        <w:t xml:space="preserve">чувства </w:t>
      </w:r>
      <w:r>
        <w:rPr>
          <w:sz w:val="28"/>
          <w:szCs w:val="28"/>
        </w:rPr>
        <w:t>к</w:t>
      </w:r>
      <w:r w:rsidR="00720391" w:rsidRPr="00720391">
        <w:rPr>
          <w:sz w:val="28"/>
          <w:szCs w:val="28"/>
        </w:rPr>
        <w:t xml:space="preserve"> желани</w:t>
      </w:r>
      <w:r w:rsidR="00AD2C77">
        <w:rPr>
          <w:sz w:val="28"/>
          <w:szCs w:val="28"/>
        </w:rPr>
        <w:t>ю</w:t>
      </w:r>
      <w:r w:rsidR="00720391" w:rsidRPr="00720391">
        <w:rPr>
          <w:sz w:val="28"/>
          <w:szCs w:val="28"/>
        </w:rPr>
        <w:t xml:space="preserve"> </w:t>
      </w:r>
      <w:r w:rsidR="00E06FF6">
        <w:rPr>
          <w:sz w:val="28"/>
          <w:szCs w:val="28"/>
        </w:rPr>
        <w:t xml:space="preserve">ребенка </w:t>
      </w:r>
      <w:r w:rsidR="00720391" w:rsidRPr="00720391">
        <w:rPr>
          <w:sz w:val="28"/>
          <w:szCs w:val="28"/>
        </w:rPr>
        <w:t>есть здоровую еду</w:t>
      </w:r>
      <w:r w:rsidR="00AD2C77">
        <w:rPr>
          <w:sz w:val="28"/>
          <w:szCs w:val="28"/>
        </w:rPr>
        <w:t xml:space="preserve">. Высказывание </w:t>
      </w:r>
      <w:r w:rsidR="00AD2C77" w:rsidRPr="00720391">
        <w:rPr>
          <w:sz w:val="28"/>
          <w:szCs w:val="28"/>
        </w:rPr>
        <w:t>«</w:t>
      </w:r>
      <w:r w:rsidR="00720391" w:rsidRPr="00720391">
        <w:rPr>
          <w:sz w:val="28"/>
          <w:szCs w:val="28"/>
        </w:rPr>
        <w:t>если ты съешь овощи, я буду довольна тобой, более эффективно, чем если ты съешь овощи, получишь пирожное»</w:t>
      </w:r>
      <w:r w:rsidR="00AD2C77">
        <w:rPr>
          <w:sz w:val="28"/>
          <w:szCs w:val="28"/>
        </w:rPr>
        <w:t>;</w:t>
      </w:r>
    </w:p>
    <w:p w14:paraId="25598D28" w14:textId="23577251" w:rsidR="000C355B" w:rsidRPr="00AD2C77" w:rsidRDefault="000C355B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 w:rsidRPr="00AD2C77">
        <w:rPr>
          <w:sz w:val="28"/>
          <w:szCs w:val="28"/>
        </w:rPr>
        <w:t>развива</w:t>
      </w:r>
      <w:r w:rsidR="005A2393" w:rsidRPr="00AD2C77">
        <w:rPr>
          <w:sz w:val="28"/>
          <w:szCs w:val="28"/>
        </w:rPr>
        <w:t>ть</w:t>
      </w:r>
      <w:r w:rsidRPr="00AD2C77">
        <w:rPr>
          <w:sz w:val="28"/>
          <w:szCs w:val="28"/>
        </w:rPr>
        <w:t xml:space="preserve"> вкус к пище, осознанную мотивацию (почему надо есть именно эти блюда и такое количество, дать информацию о блюде, </w:t>
      </w:r>
      <w:r w:rsidRPr="00AD2C77">
        <w:rPr>
          <w:sz w:val="28"/>
          <w:szCs w:val="28"/>
        </w:rPr>
        <w:lastRenderedPageBreak/>
        <w:t xml:space="preserve">вовлечь в разговор о блюде и его компонентах, пробовать </w:t>
      </w:r>
      <w:r w:rsidR="00E7293B">
        <w:rPr>
          <w:sz w:val="28"/>
          <w:szCs w:val="28"/>
        </w:rPr>
        <w:t xml:space="preserve">новое блюдо </w:t>
      </w:r>
      <w:r w:rsidRPr="00AD2C77">
        <w:rPr>
          <w:sz w:val="28"/>
          <w:szCs w:val="28"/>
        </w:rPr>
        <w:t>на глазах у детей)</w:t>
      </w:r>
      <w:r w:rsidR="00E06FF6">
        <w:rPr>
          <w:sz w:val="28"/>
          <w:szCs w:val="28"/>
        </w:rPr>
        <w:t>;</w:t>
      </w:r>
      <w:r w:rsidRPr="00AD2C77">
        <w:rPr>
          <w:sz w:val="28"/>
          <w:szCs w:val="28"/>
        </w:rPr>
        <w:t xml:space="preserve"> </w:t>
      </w:r>
    </w:p>
    <w:p w14:paraId="17E1DDC4" w14:textId="4F9DD517" w:rsidR="005A2393" w:rsidRPr="005A2393" w:rsidRDefault="00607E68" w:rsidP="00E06FF6">
      <w:pPr>
        <w:pStyle w:val="a3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5A2393">
        <w:rPr>
          <w:sz w:val="28"/>
          <w:szCs w:val="28"/>
        </w:rPr>
        <w:t xml:space="preserve">смотреть </w:t>
      </w:r>
      <w:r w:rsidR="000C355B" w:rsidRPr="005A2393">
        <w:rPr>
          <w:sz w:val="28"/>
          <w:szCs w:val="28"/>
        </w:rPr>
        <w:t>фильм</w:t>
      </w:r>
      <w:r w:rsidRPr="005A2393">
        <w:rPr>
          <w:sz w:val="28"/>
          <w:szCs w:val="28"/>
        </w:rPr>
        <w:t>ы</w:t>
      </w:r>
      <w:r w:rsidR="000C355B" w:rsidRPr="005A2393">
        <w:rPr>
          <w:sz w:val="28"/>
          <w:szCs w:val="28"/>
        </w:rPr>
        <w:t xml:space="preserve"> с </w:t>
      </w:r>
      <w:r w:rsidR="00720391">
        <w:rPr>
          <w:sz w:val="28"/>
          <w:szCs w:val="28"/>
        </w:rPr>
        <w:t xml:space="preserve">демонстрацией </w:t>
      </w:r>
      <w:r w:rsidR="000C355B" w:rsidRPr="005A2393">
        <w:rPr>
          <w:sz w:val="28"/>
          <w:szCs w:val="28"/>
        </w:rPr>
        <w:t>вкусной ед</w:t>
      </w:r>
      <w:r w:rsidR="00720391">
        <w:rPr>
          <w:sz w:val="28"/>
          <w:szCs w:val="28"/>
        </w:rPr>
        <w:t>ы</w:t>
      </w:r>
      <w:r w:rsidR="000C355B" w:rsidRPr="005A2393">
        <w:rPr>
          <w:sz w:val="28"/>
          <w:szCs w:val="28"/>
        </w:rPr>
        <w:t xml:space="preserve">, </w:t>
      </w:r>
      <w:r w:rsidR="005A2393" w:rsidRPr="005A2393">
        <w:rPr>
          <w:sz w:val="28"/>
          <w:szCs w:val="28"/>
        </w:rPr>
        <w:t>где</w:t>
      </w:r>
      <w:r w:rsidR="005A2393">
        <w:rPr>
          <w:sz w:val="28"/>
          <w:szCs w:val="28"/>
        </w:rPr>
        <w:t xml:space="preserve"> взрослые</w:t>
      </w:r>
      <w:r w:rsidR="00ED723B">
        <w:rPr>
          <w:sz w:val="28"/>
          <w:szCs w:val="28"/>
        </w:rPr>
        <w:t xml:space="preserve">, особенно мама, либо </w:t>
      </w:r>
      <w:r w:rsidR="00ED723B" w:rsidRPr="005A2393">
        <w:rPr>
          <w:sz w:val="28"/>
          <w:szCs w:val="28"/>
        </w:rPr>
        <w:t>старшие</w:t>
      </w:r>
      <w:r w:rsidR="000C355B" w:rsidRPr="005A2393">
        <w:rPr>
          <w:sz w:val="28"/>
          <w:szCs w:val="28"/>
        </w:rPr>
        <w:t xml:space="preserve"> дети демонстрировали удовольствие от вкусной еды</w:t>
      </w:r>
      <w:r w:rsidR="005A2393" w:rsidRPr="005A2393">
        <w:rPr>
          <w:sz w:val="28"/>
          <w:szCs w:val="28"/>
        </w:rPr>
        <w:t>, при этом ограничивать рекламу, т.к. дети едят то, что рекламируют</w:t>
      </w:r>
      <w:r w:rsidR="00E06FF6">
        <w:rPr>
          <w:sz w:val="28"/>
          <w:szCs w:val="28"/>
        </w:rPr>
        <w:t xml:space="preserve"> по телевизору</w:t>
      </w:r>
      <w:r w:rsidR="005A2393" w:rsidRPr="005A2393">
        <w:rPr>
          <w:sz w:val="28"/>
          <w:szCs w:val="28"/>
        </w:rPr>
        <w:t>: конфеты, шоколад, чипсы</w:t>
      </w:r>
      <w:r w:rsidR="005A2393">
        <w:rPr>
          <w:sz w:val="28"/>
          <w:szCs w:val="28"/>
        </w:rPr>
        <w:t xml:space="preserve"> и т.д.</w:t>
      </w:r>
      <w:r w:rsidR="005A2393" w:rsidRPr="005A2393">
        <w:rPr>
          <w:sz w:val="28"/>
          <w:szCs w:val="28"/>
        </w:rPr>
        <w:t xml:space="preserve"> </w:t>
      </w:r>
    </w:p>
    <w:p w14:paraId="6797CA74" w14:textId="52D94616" w:rsidR="00495D82" w:rsidRDefault="00E31486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разнообразить домашнее меню. </w:t>
      </w:r>
      <w:r w:rsidR="00411508">
        <w:rPr>
          <w:sz w:val="28"/>
          <w:szCs w:val="28"/>
        </w:rPr>
        <w:t>Избегать</w:t>
      </w:r>
      <w:r w:rsidR="00F7252D">
        <w:rPr>
          <w:sz w:val="28"/>
          <w:szCs w:val="28"/>
        </w:rPr>
        <w:t xml:space="preserve"> </w:t>
      </w:r>
      <w:r w:rsidR="00F7252D" w:rsidRPr="00411508">
        <w:rPr>
          <w:sz w:val="28"/>
          <w:szCs w:val="28"/>
        </w:rPr>
        <w:t>приготовлени</w:t>
      </w:r>
      <w:r w:rsidR="00F7252D">
        <w:rPr>
          <w:sz w:val="28"/>
          <w:szCs w:val="28"/>
        </w:rPr>
        <w:t xml:space="preserve">я </w:t>
      </w:r>
      <w:r w:rsidR="00F7252D" w:rsidRPr="00411508">
        <w:rPr>
          <w:sz w:val="28"/>
          <w:szCs w:val="28"/>
        </w:rPr>
        <w:t>полуфабрикатов</w:t>
      </w:r>
      <w:r w:rsidR="00F7252D">
        <w:rPr>
          <w:sz w:val="28"/>
          <w:szCs w:val="28"/>
        </w:rPr>
        <w:t xml:space="preserve">. </w:t>
      </w:r>
    </w:p>
    <w:p w14:paraId="3DDC5547" w14:textId="772E60D8" w:rsidR="00495D82" w:rsidRDefault="00891AB2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495D82" w:rsidRPr="00495D82">
        <w:rPr>
          <w:sz w:val="28"/>
          <w:szCs w:val="28"/>
        </w:rPr>
        <w:t xml:space="preserve">азвивать </w:t>
      </w:r>
      <w:r w:rsidR="000C355B" w:rsidRPr="00495D82">
        <w:rPr>
          <w:sz w:val="28"/>
          <w:szCs w:val="28"/>
        </w:rPr>
        <w:t xml:space="preserve">вкусовое восприятие </w:t>
      </w:r>
      <w:r w:rsidR="00F7252D">
        <w:rPr>
          <w:sz w:val="28"/>
          <w:szCs w:val="28"/>
        </w:rPr>
        <w:t>детей;</w:t>
      </w:r>
    </w:p>
    <w:p w14:paraId="124BBE8D" w14:textId="33DA8D34" w:rsidR="000C355B" w:rsidRPr="00E7293B" w:rsidRDefault="005F28F9" w:rsidP="00E7293B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E7293B">
        <w:rPr>
          <w:sz w:val="28"/>
          <w:szCs w:val="28"/>
        </w:rPr>
        <w:t xml:space="preserve">ормировать интерес к </w:t>
      </w:r>
      <w:r w:rsidR="00E7293B" w:rsidRPr="00E7293B">
        <w:rPr>
          <w:sz w:val="28"/>
          <w:szCs w:val="28"/>
        </w:rPr>
        <w:t>блюда</w:t>
      </w:r>
      <w:r w:rsidR="00E7293B">
        <w:rPr>
          <w:sz w:val="28"/>
          <w:szCs w:val="28"/>
        </w:rPr>
        <w:t>м, например, з</w:t>
      </w:r>
      <w:r w:rsidR="000C355B" w:rsidRPr="00C0278B">
        <w:rPr>
          <w:sz w:val="28"/>
          <w:szCs w:val="28"/>
        </w:rPr>
        <w:t>агадыва</w:t>
      </w:r>
      <w:r w:rsidR="00E7293B">
        <w:rPr>
          <w:sz w:val="28"/>
          <w:szCs w:val="28"/>
        </w:rPr>
        <w:t>ть</w:t>
      </w:r>
      <w:r w:rsidR="000C355B" w:rsidRPr="00C0278B">
        <w:rPr>
          <w:sz w:val="28"/>
          <w:szCs w:val="28"/>
        </w:rPr>
        <w:t xml:space="preserve"> загадки о </w:t>
      </w:r>
      <w:bookmarkStart w:id="1" w:name="_Hlk98164180"/>
      <w:r w:rsidR="000C355B" w:rsidRPr="00C0278B">
        <w:rPr>
          <w:sz w:val="28"/>
          <w:szCs w:val="28"/>
        </w:rPr>
        <w:t>блюдах</w:t>
      </w:r>
      <w:bookmarkEnd w:id="1"/>
      <w:r w:rsidR="00E7293B">
        <w:rPr>
          <w:sz w:val="28"/>
          <w:szCs w:val="28"/>
        </w:rPr>
        <w:t>. Например, «угадай, ч</w:t>
      </w:r>
      <w:r w:rsidR="000C355B" w:rsidRPr="00E7293B">
        <w:rPr>
          <w:sz w:val="28"/>
          <w:szCs w:val="28"/>
        </w:rPr>
        <w:t>то бывает:</w:t>
      </w:r>
      <w:r w:rsidR="00E7293B">
        <w:rPr>
          <w:sz w:val="28"/>
          <w:szCs w:val="28"/>
        </w:rPr>
        <w:t xml:space="preserve"> </w:t>
      </w:r>
      <w:r w:rsidR="000C355B" w:rsidRPr="00E7293B">
        <w:rPr>
          <w:sz w:val="28"/>
          <w:szCs w:val="28"/>
        </w:rPr>
        <w:t xml:space="preserve">сладким и </w:t>
      </w:r>
      <w:r w:rsidR="00E7293B" w:rsidRPr="00E7293B">
        <w:rPr>
          <w:sz w:val="28"/>
          <w:szCs w:val="28"/>
        </w:rPr>
        <w:t>мягким; соленым</w:t>
      </w:r>
      <w:r w:rsidR="000C355B" w:rsidRPr="00E7293B">
        <w:rPr>
          <w:sz w:val="28"/>
          <w:szCs w:val="28"/>
        </w:rPr>
        <w:t xml:space="preserve"> и </w:t>
      </w:r>
      <w:r w:rsidR="00E7293B" w:rsidRPr="00E7293B">
        <w:rPr>
          <w:sz w:val="28"/>
          <w:szCs w:val="28"/>
        </w:rPr>
        <w:t>хрустящим; кислым</w:t>
      </w:r>
      <w:r w:rsidR="000C355B" w:rsidRPr="00E7293B">
        <w:rPr>
          <w:sz w:val="28"/>
          <w:szCs w:val="28"/>
        </w:rPr>
        <w:t xml:space="preserve"> и сочным</w:t>
      </w:r>
      <w:r w:rsidR="00E7293B">
        <w:rPr>
          <w:sz w:val="28"/>
          <w:szCs w:val="28"/>
        </w:rPr>
        <w:t>»;</w:t>
      </w:r>
    </w:p>
    <w:p w14:paraId="251DD145" w14:textId="794F6FF4" w:rsidR="000C355B" w:rsidRPr="00C0278B" w:rsidRDefault="00E7293B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включать за завтраком или обедом п</w:t>
      </w:r>
      <w:r w:rsidR="000C355B" w:rsidRPr="00C0278B">
        <w:rPr>
          <w:sz w:val="28"/>
          <w:szCs w:val="28"/>
        </w:rPr>
        <w:t>риятн</w:t>
      </w:r>
      <w:r>
        <w:rPr>
          <w:sz w:val="28"/>
          <w:szCs w:val="28"/>
        </w:rPr>
        <w:t>ую</w:t>
      </w:r>
      <w:r w:rsidR="000C355B" w:rsidRPr="00C0278B">
        <w:rPr>
          <w:sz w:val="28"/>
          <w:szCs w:val="28"/>
        </w:rPr>
        <w:t>, релаксирующ</w:t>
      </w:r>
      <w:r>
        <w:rPr>
          <w:sz w:val="28"/>
          <w:szCs w:val="28"/>
        </w:rPr>
        <w:t>ую</w:t>
      </w:r>
      <w:r w:rsidR="000C355B" w:rsidRPr="00C0278B">
        <w:rPr>
          <w:sz w:val="28"/>
          <w:szCs w:val="28"/>
        </w:rPr>
        <w:t xml:space="preserve"> музык</w:t>
      </w:r>
      <w:r>
        <w:rPr>
          <w:sz w:val="28"/>
          <w:szCs w:val="28"/>
        </w:rPr>
        <w:t>у;</w:t>
      </w:r>
    </w:p>
    <w:p w14:paraId="03F20050" w14:textId="60FC0A13" w:rsidR="000C355B" w:rsidRPr="00C0278B" w:rsidRDefault="00E7293B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соблюдать т</w:t>
      </w:r>
      <w:r w:rsidR="000C355B" w:rsidRPr="00C0278B">
        <w:rPr>
          <w:sz w:val="28"/>
          <w:szCs w:val="28"/>
        </w:rPr>
        <w:t>емпературный режим</w:t>
      </w:r>
      <w:r>
        <w:rPr>
          <w:sz w:val="28"/>
          <w:szCs w:val="28"/>
        </w:rPr>
        <w:t>;</w:t>
      </w:r>
    </w:p>
    <w:p w14:paraId="7602B209" w14:textId="317D3544" w:rsidR="000C355B" w:rsidRPr="00C0278B" w:rsidRDefault="00E7293B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C355B" w:rsidRPr="00C0278B">
        <w:rPr>
          <w:sz w:val="28"/>
          <w:szCs w:val="28"/>
        </w:rPr>
        <w:t>е наказыва</w:t>
      </w:r>
      <w:r>
        <w:rPr>
          <w:sz w:val="28"/>
          <w:szCs w:val="28"/>
        </w:rPr>
        <w:t>ть детей</w:t>
      </w:r>
      <w:r w:rsidR="000C355B" w:rsidRPr="00C0278B">
        <w:rPr>
          <w:sz w:val="28"/>
          <w:szCs w:val="28"/>
        </w:rPr>
        <w:t xml:space="preserve"> перед едой</w:t>
      </w:r>
      <w:r>
        <w:rPr>
          <w:sz w:val="28"/>
          <w:szCs w:val="28"/>
        </w:rPr>
        <w:t>;</w:t>
      </w:r>
    </w:p>
    <w:p w14:paraId="6074ED37" w14:textId="585FCF4A" w:rsidR="000C355B" w:rsidRPr="00C0278B" w:rsidRDefault="00E7293B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0C355B" w:rsidRPr="00C0278B">
        <w:rPr>
          <w:sz w:val="28"/>
          <w:szCs w:val="28"/>
        </w:rPr>
        <w:t>е вынужда</w:t>
      </w:r>
      <w:r>
        <w:rPr>
          <w:sz w:val="28"/>
          <w:szCs w:val="28"/>
        </w:rPr>
        <w:t xml:space="preserve">ть </w:t>
      </w:r>
      <w:r w:rsidR="000C355B" w:rsidRPr="00C0278B">
        <w:rPr>
          <w:sz w:val="28"/>
          <w:szCs w:val="28"/>
        </w:rPr>
        <w:t>сидеть долго за столом перед едой</w:t>
      </w:r>
      <w:r>
        <w:rPr>
          <w:sz w:val="28"/>
          <w:szCs w:val="28"/>
        </w:rPr>
        <w:t>;</w:t>
      </w:r>
    </w:p>
    <w:p w14:paraId="00BD5131" w14:textId="062DC2E0" w:rsidR="000C355B" w:rsidRPr="00C0278B" w:rsidRDefault="00E7293B" w:rsidP="00E06FF6">
      <w:pPr>
        <w:pStyle w:val="a3"/>
        <w:numPr>
          <w:ilvl w:val="0"/>
          <w:numId w:val="2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следить за к</w:t>
      </w:r>
      <w:r w:rsidR="000C355B" w:rsidRPr="00C0278B">
        <w:rPr>
          <w:sz w:val="28"/>
          <w:szCs w:val="28"/>
        </w:rPr>
        <w:t>ультур</w:t>
      </w:r>
      <w:r>
        <w:rPr>
          <w:sz w:val="28"/>
          <w:szCs w:val="28"/>
        </w:rPr>
        <w:t>ой</w:t>
      </w:r>
      <w:r w:rsidR="000C355B" w:rsidRPr="00C0278B">
        <w:rPr>
          <w:sz w:val="28"/>
          <w:szCs w:val="28"/>
        </w:rPr>
        <w:t xml:space="preserve"> питания и сервировк</w:t>
      </w:r>
      <w:r>
        <w:rPr>
          <w:sz w:val="28"/>
          <w:szCs w:val="28"/>
        </w:rPr>
        <w:t>ой</w:t>
      </w:r>
      <w:r w:rsidR="000C355B" w:rsidRPr="00C0278B">
        <w:rPr>
          <w:sz w:val="28"/>
          <w:szCs w:val="28"/>
        </w:rPr>
        <w:t xml:space="preserve"> стола</w:t>
      </w:r>
      <w:r>
        <w:rPr>
          <w:sz w:val="28"/>
          <w:szCs w:val="28"/>
        </w:rPr>
        <w:t>;</w:t>
      </w:r>
    </w:p>
    <w:p w14:paraId="79E08217" w14:textId="22A7E0A6" w:rsidR="000C355B" w:rsidRPr="00C0278B" w:rsidRDefault="00E7293B" w:rsidP="001348C3">
      <w:pPr>
        <w:pStyle w:val="a3"/>
        <w:numPr>
          <w:ilvl w:val="0"/>
          <w:numId w:val="2"/>
        </w:numPr>
        <w:spacing w:after="0" w:line="360" w:lineRule="auto"/>
        <w:ind w:left="1208" w:hanging="357"/>
        <w:jc w:val="both"/>
        <w:rPr>
          <w:sz w:val="28"/>
          <w:szCs w:val="28"/>
        </w:rPr>
      </w:pPr>
      <w:r>
        <w:rPr>
          <w:sz w:val="28"/>
          <w:szCs w:val="28"/>
        </w:rPr>
        <w:t>не вести р</w:t>
      </w:r>
      <w:r w:rsidR="000C355B" w:rsidRPr="00C0278B">
        <w:rPr>
          <w:sz w:val="28"/>
          <w:szCs w:val="28"/>
        </w:rPr>
        <w:t xml:space="preserve">азговоры о том, что </w:t>
      </w:r>
      <w:r>
        <w:rPr>
          <w:sz w:val="28"/>
          <w:szCs w:val="28"/>
        </w:rPr>
        <w:t xml:space="preserve">ребенок </w:t>
      </w:r>
      <w:r w:rsidR="000C355B" w:rsidRPr="00C0278B">
        <w:rPr>
          <w:sz w:val="28"/>
          <w:szCs w:val="28"/>
        </w:rPr>
        <w:t>ничего не ест (</w:t>
      </w:r>
      <w:r>
        <w:rPr>
          <w:sz w:val="28"/>
          <w:szCs w:val="28"/>
        </w:rPr>
        <w:t xml:space="preserve">учитывать </w:t>
      </w:r>
      <w:r w:rsidR="000C355B" w:rsidRPr="00C0278B">
        <w:rPr>
          <w:sz w:val="28"/>
          <w:szCs w:val="28"/>
        </w:rPr>
        <w:t>внушаемость ребенка)</w:t>
      </w:r>
      <w:r>
        <w:rPr>
          <w:sz w:val="28"/>
          <w:szCs w:val="28"/>
        </w:rPr>
        <w:t>;</w:t>
      </w:r>
    </w:p>
    <w:p w14:paraId="34EB9C86" w14:textId="437ACABF" w:rsidR="000C355B" w:rsidRDefault="00E7293B" w:rsidP="001348C3">
      <w:pPr>
        <w:pStyle w:val="a3"/>
        <w:numPr>
          <w:ilvl w:val="0"/>
          <w:numId w:val="2"/>
        </w:numPr>
        <w:spacing w:after="0" w:line="360" w:lineRule="auto"/>
        <w:ind w:left="1208" w:hanging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высказывать </w:t>
      </w:r>
      <w:r w:rsidR="000C355B" w:rsidRPr="00C0278B">
        <w:rPr>
          <w:sz w:val="28"/>
          <w:szCs w:val="28"/>
        </w:rPr>
        <w:t xml:space="preserve">беспокойство, </w:t>
      </w:r>
      <w:r w:rsidR="001348C3">
        <w:rPr>
          <w:sz w:val="28"/>
          <w:szCs w:val="28"/>
        </w:rPr>
        <w:t xml:space="preserve">не высказывать </w:t>
      </w:r>
      <w:r w:rsidR="001348C3" w:rsidRPr="001348C3">
        <w:rPr>
          <w:sz w:val="28"/>
          <w:szCs w:val="28"/>
        </w:rPr>
        <w:t xml:space="preserve">чрезмерное внимание, </w:t>
      </w:r>
      <w:r w:rsidR="000C355B" w:rsidRPr="00C0278B">
        <w:rPr>
          <w:sz w:val="28"/>
          <w:szCs w:val="28"/>
        </w:rPr>
        <w:t>что надо съесть еще</w:t>
      </w:r>
      <w:r w:rsidR="001348C3">
        <w:rPr>
          <w:sz w:val="28"/>
          <w:szCs w:val="28"/>
        </w:rPr>
        <w:t>;</w:t>
      </w:r>
    </w:p>
    <w:p w14:paraId="278163D0" w14:textId="77777777" w:rsidR="001348C3" w:rsidRDefault="001348C3" w:rsidP="001348C3">
      <w:pPr>
        <w:pStyle w:val="a3"/>
        <w:numPr>
          <w:ilvl w:val="0"/>
          <w:numId w:val="2"/>
        </w:numPr>
        <w:spacing w:line="360" w:lineRule="auto"/>
        <w:ind w:left="1208" w:hanging="357"/>
        <w:rPr>
          <w:sz w:val="28"/>
          <w:szCs w:val="28"/>
        </w:rPr>
      </w:pPr>
      <w:r w:rsidRPr="001348C3">
        <w:rPr>
          <w:sz w:val="28"/>
          <w:szCs w:val="28"/>
        </w:rPr>
        <w:t>учить осознанно и эмоционально относиться к пище;</w:t>
      </w:r>
    </w:p>
    <w:p w14:paraId="4DE0A2E9" w14:textId="37DFDC8D" w:rsidR="000C355B" w:rsidRDefault="001348C3" w:rsidP="001348C3">
      <w:pPr>
        <w:pStyle w:val="a3"/>
        <w:numPr>
          <w:ilvl w:val="0"/>
          <w:numId w:val="2"/>
        </w:numPr>
        <w:spacing w:line="360" w:lineRule="auto"/>
        <w:ind w:left="1208" w:hanging="357"/>
        <w:rPr>
          <w:sz w:val="28"/>
          <w:szCs w:val="28"/>
        </w:rPr>
      </w:pPr>
      <w:r w:rsidRPr="001348C3">
        <w:rPr>
          <w:sz w:val="28"/>
          <w:szCs w:val="28"/>
        </w:rPr>
        <w:t>учитывать, что п</w:t>
      </w:r>
      <w:r w:rsidR="000C355B" w:rsidRPr="001348C3">
        <w:rPr>
          <w:sz w:val="28"/>
          <w:szCs w:val="28"/>
        </w:rPr>
        <w:t>рием пищи</w:t>
      </w:r>
      <w:r w:rsidRPr="001348C3">
        <w:rPr>
          <w:sz w:val="28"/>
          <w:szCs w:val="28"/>
        </w:rPr>
        <w:t xml:space="preserve"> является </w:t>
      </w:r>
      <w:r w:rsidR="000C355B" w:rsidRPr="001348C3">
        <w:rPr>
          <w:sz w:val="28"/>
          <w:szCs w:val="28"/>
        </w:rPr>
        <w:t>важнейши</w:t>
      </w:r>
      <w:r w:rsidRPr="001348C3">
        <w:rPr>
          <w:sz w:val="28"/>
          <w:szCs w:val="28"/>
        </w:rPr>
        <w:t>м</w:t>
      </w:r>
      <w:r w:rsidR="000C355B" w:rsidRPr="001348C3">
        <w:rPr>
          <w:sz w:val="28"/>
          <w:szCs w:val="28"/>
        </w:rPr>
        <w:t xml:space="preserve"> познавательны</w:t>
      </w:r>
      <w:r w:rsidRPr="001348C3">
        <w:rPr>
          <w:sz w:val="28"/>
          <w:szCs w:val="28"/>
        </w:rPr>
        <w:t>м</w:t>
      </w:r>
      <w:r w:rsidR="000C355B" w:rsidRPr="001348C3">
        <w:rPr>
          <w:sz w:val="28"/>
          <w:szCs w:val="28"/>
        </w:rPr>
        <w:t xml:space="preserve"> процесс</w:t>
      </w:r>
      <w:r w:rsidRPr="001348C3">
        <w:rPr>
          <w:sz w:val="28"/>
          <w:szCs w:val="28"/>
        </w:rPr>
        <w:t>ом</w:t>
      </w:r>
      <w:r>
        <w:rPr>
          <w:sz w:val="28"/>
          <w:szCs w:val="28"/>
        </w:rPr>
        <w:t>.</w:t>
      </w:r>
    </w:p>
    <w:p w14:paraId="221CF00E" w14:textId="32B9E63F" w:rsidR="001348C3" w:rsidRDefault="001348C3" w:rsidP="001348C3">
      <w:pPr>
        <w:spacing w:line="360" w:lineRule="auto"/>
        <w:ind w:left="851"/>
        <w:rPr>
          <w:sz w:val="28"/>
          <w:szCs w:val="28"/>
        </w:rPr>
      </w:pPr>
      <w:r>
        <w:rPr>
          <w:sz w:val="28"/>
          <w:szCs w:val="28"/>
        </w:rPr>
        <w:t>Исследованиями подтверждается, что п</w:t>
      </w:r>
      <w:r w:rsidRPr="001348C3">
        <w:rPr>
          <w:sz w:val="28"/>
          <w:szCs w:val="28"/>
        </w:rPr>
        <w:t>ривычки, приобретенные в детстве, переходят во взрослую жизнь</w:t>
      </w:r>
      <w:r>
        <w:rPr>
          <w:sz w:val="28"/>
          <w:szCs w:val="28"/>
        </w:rPr>
        <w:t xml:space="preserve">. </w:t>
      </w:r>
      <w:r w:rsidRPr="001348C3">
        <w:rPr>
          <w:sz w:val="28"/>
          <w:szCs w:val="28"/>
        </w:rPr>
        <w:t>Питание в детстве влияет на состояние здоровья взрослого человека</w:t>
      </w:r>
      <w:r>
        <w:rPr>
          <w:sz w:val="28"/>
          <w:szCs w:val="28"/>
        </w:rPr>
        <w:t>, значит, в</w:t>
      </w:r>
      <w:r w:rsidRPr="001348C3">
        <w:rPr>
          <w:sz w:val="28"/>
          <w:szCs w:val="28"/>
        </w:rPr>
        <w:t xml:space="preserve">ажно сформировать </w:t>
      </w:r>
      <w:r w:rsidRPr="001348C3">
        <w:rPr>
          <w:sz w:val="28"/>
          <w:szCs w:val="28"/>
        </w:rPr>
        <w:lastRenderedPageBreak/>
        <w:t>у детей рациональное пищевое поведение как неотъемлемую и важнейшую часть здорового образа жизни</w:t>
      </w:r>
      <w:r>
        <w:rPr>
          <w:sz w:val="28"/>
          <w:szCs w:val="28"/>
        </w:rPr>
        <w:t>.</w:t>
      </w:r>
    </w:p>
    <w:p w14:paraId="06A5871F" w14:textId="542A228A" w:rsidR="001348C3" w:rsidRDefault="001348C3" w:rsidP="002C09B7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ЛИТЕРАТУРА</w:t>
      </w:r>
    </w:p>
    <w:p w14:paraId="6A1057C4" w14:textId="381C2E3D" w:rsidR="00536496" w:rsidRPr="00536496" w:rsidRDefault="00B7132C" w:rsidP="00536496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r w:rsidRPr="00536496">
        <w:rPr>
          <w:sz w:val="28"/>
          <w:szCs w:val="28"/>
        </w:rPr>
        <w:t xml:space="preserve">Корчагина. Ю.В </w:t>
      </w:r>
      <w:bookmarkStart w:id="2" w:name="_Hlk99351735"/>
      <w:r w:rsidRPr="00536496">
        <w:rPr>
          <w:sz w:val="28"/>
          <w:szCs w:val="28"/>
        </w:rPr>
        <w:t xml:space="preserve">/ Что делать, если ребенок…// </w:t>
      </w:r>
      <w:bookmarkStart w:id="3" w:name="_Hlk99351962"/>
      <w:bookmarkEnd w:id="2"/>
      <w:r w:rsidRPr="00536496">
        <w:rPr>
          <w:sz w:val="28"/>
          <w:szCs w:val="28"/>
        </w:rPr>
        <w:t>Справочник педагога-психолога</w:t>
      </w:r>
      <w:bookmarkStart w:id="4" w:name="_Hlk99353023"/>
      <w:r w:rsidR="00536496" w:rsidRPr="00536496">
        <w:rPr>
          <w:sz w:val="28"/>
          <w:szCs w:val="28"/>
        </w:rPr>
        <w:t>.</w:t>
      </w:r>
      <w:r w:rsidRPr="00536496">
        <w:rPr>
          <w:sz w:val="28"/>
          <w:szCs w:val="28"/>
        </w:rPr>
        <w:t xml:space="preserve"> </w:t>
      </w:r>
      <w:r w:rsidR="00536496" w:rsidRPr="00536496">
        <w:rPr>
          <w:sz w:val="28"/>
          <w:szCs w:val="28"/>
        </w:rPr>
        <w:t xml:space="preserve">– М.: </w:t>
      </w:r>
      <w:r w:rsidR="0066503B" w:rsidRPr="00536496">
        <w:rPr>
          <w:sz w:val="28"/>
          <w:szCs w:val="28"/>
        </w:rPr>
        <w:t>ЗАО «</w:t>
      </w:r>
      <w:r w:rsidR="00E629D1" w:rsidRPr="00536496">
        <w:rPr>
          <w:sz w:val="28"/>
          <w:szCs w:val="28"/>
        </w:rPr>
        <w:t xml:space="preserve">МЦФР» </w:t>
      </w:r>
      <w:bookmarkEnd w:id="4"/>
      <w:r w:rsidRPr="00536496">
        <w:rPr>
          <w:sz w:val="28"/>
          <w:szCs w:val="28"/>
        </w:rPr>
        <w:t>201</w:t>
      </w:r>
      <w:r w:rsidR="0066503B" w:rsidRPr="00536496">
        <w:rPr>
          <w:sz w:val="28"/>
          <w:szCs w:val="28"/>
        </w:rPr>
        <w:t>6</w:t>
      </w:r>
      <w:bookmarkStart w:id="5" w:name="_Hlk99352821"/>
      <w:r w:rsidRPr="00536496">
        <w:rPr>
          <w:sz w:val="28"/>
          <w:szCs w:val="28"/>
        </w:rPr>
        <w:t>.</w:t>
      </w:r>
      <w:r w:rsidR="00BD429A" w:rsidRPr="00BD429A">
        <w:t xml:space="preserve"> </w:t>
      </w:r>
      <w:r w:rsidR="00BD429A" w:rsidRPr="00536496">
        <w:rPr>
          <w:sz w:val="28"/>
          <w:szCs w:val="28"/>
        </w:rPr>
        <w:t>№ 10. –</w:t>
      </w:r>
      <w:r w:rsidRPr="00536496">
        <w:rPr>
          <w:sz w:val="28"/>
          <w:szCs w:val="28"/>
        </w:rPr>
        <w:t xml:space="preserve"> С. 18 </w:t>
      </w:r>
      <w:r w:rsidR="007F670A" w:rsidRPr="00536496">
        <w:rPr>
          <w:sz w:val="28"/>
          <w:szCs w:val="28"/>
        </w:rPr>
        <w:t>–</w:t>
      </w:r>
      <w:r w:rsidRPr="00536496">
        <w:rPr>
          <w:sz w:val="28"/>
          <w:szCs w:val="28"/>
        </w:rPr>
        <w:t xml:space="preserve"> 23</w:t>
      </w:r>
      <w:bookmarkEnd w:id="3"/>
      <w:bookmarkEnd w:id="5"/>
      <w:r w:rsidR="00536496">
        <w:rPr>
          <w:sz w:val="28"/>
          <w:szCs w:val="28"/>
        </w:rPr>
        <w:t>.</w:t>
      </w:r>
    </w:p>
    <w:p w14:paraId="61EEEE84" w14:textId="2C26A3D1" w:rsidR="00122AB7" w:rsidRPr="00536496" w:rsidRDefault="007F670A" w:rsidP="00536496">
      <w:pPr>
        <w:pStyle w:val="a3"/>
        <w:numPr>
          <w:ilvl w:val="0"/>
          <w:numId w:val="3"/>
        </w:numPr>
        <w:spacing w:line="360" w:lineRule="auto"/>
        <w:rPr>
          <w:sz w:val="28"/>
          <w:szCs w:val="28"/>
        </w:rPr>
      </w:pPr>
      <w:proofErr w:type="spellStart"/>
      <w:r w:rsidRPr="00536496">
        <w:rPr>
          <w:sz w:val="28"/>
          <w:szCs w:val="28"/>
        </w:rPr>
        <w:t>Мосов</w:t>
      </w:r>
      <w:proofErr w:type="spellEnd"/>
      <w:r w:rsidRPr="00536496">
        <w:rPr>
          <w:sz w:val="28"/>
          <w:szCs w:val="28"/>
        </w:rPr>
        <w:t xml:space="preserve"> А.В., Касаткин В.Н., Савчук Е.В. /</w:t>
      </w:r>
      <w:r w:rsidR="00122AB7" w:rsidRPr="00122AB7">
        <w:t xml:space="preserve"> </w:t>
      </w:r>
      <w:r w:rsidR="00122AB7" w:rsidRPr="00536496">
        <w:rPr>
          <w:sz w:val="28"/>
          <w:szCs w:val="28"/>
        </w:rPr>
        <w:t xml:space="preserve">Психологические аспекты организации питания детей </w:t>
      </w:r>
      <w:r w:rsidRPr="00536496">
        <w:rPr>
          <w:sz w:val="28"/>
          <w:szCs w:val="28"/>
        </w:rPr>
        <w:t>//</w:t>
      </w:r>
      <w:r w:rsidR="00122AB7" w:rsidRPr="00536496">
        <w:rPr>
          <w:sz w:val="28"/>
          <w:szCs w:val="28"/>
        </w:rPr>
        <w:t xml:space="preserve"> </w:t>
      </w:r>
      <w:bookmarkStart w:id="6" w:name="_Hlk99351875"/>
      <w:r w:rsidR="00122AB7" w:rsidRPr="00536496">
        <w:rPr>
          <w:sz w:val="28"/>
          <w:szCs w:val="28"/>
        </w:rPr>
        <w:t>Справочник педагога-</w:t>
      </w:r>
      <w:r w:rsidR="00536496" w:rsidRPr="00536496">
        <w:rPr>
          <w:sz w:val="28"/>
          <w:szCs w:val="28"/>
        </w:rPr>
        <w:t xml:space="preserve">психолога. – М.: ЗАО «МЦФР» </w:t>
      </w:r>
      <w:r w:rsidR="00122AB7" w:rsidRPr="00536496">
        <w:rPr>
          <w:sz w:val="28"/>
          <w:szCs w:val="28"/>
        </w:rPr>
        <w:t>2013</w:t>
      </w:r>
      <w:r w:rsidR="00BD429A" w:rsidRPr="00536496">
        <w:rPr>
          <w:sz w:val="28"/>
          <w:szCs w:val="28"/>
        </w:rPr>
        <w:t xml:space="preserve">. № 4. – </w:t>
      </w:r>
      <w:r w:rsidR="00122AB7" w:rsidRPr="00536496">
        <w:rPr>
          <w:sz w:val="28"/>
          <w:szCs w:val="28"/>
        </w:rPr>
        <w:t>С. 49 – 64</w:t>
      </w:r>
      <w:r w:rsidR="00536496">
        <w:rPr>
          <w:sz w:val="28"/>
          <w:szCs w:val="28"/>
        </w:rPr>
        <w:t>.</w:t>
      </w:r>
    </w:p>
    <w:p w14:paraId="24AE2936" w14:textId="26412FB2" w:rsidR="007F670A" w:rsidRDefault="007F670A" w:rsidP="002C09B7">
      <w:pPr>
        <w:spacing w:line="360" w:lineRule="auto"/>
        <w:rPr>
          <w:sz w:val="28"/>
          <w:szCs w:val="28"/>
        </w:rPr>
      </w:pPr>
    </w:p>
    <w:bookmarkEnd w:id="6"/>
    <w:p w14:paraId="195A5D3B" w14:textId="5E42EB8A" w:rsidR="00C42706" w:rsidRPr="00C42706" w:rsidRDefault="00C42706" w:rsidP="00E06FF6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C42706" w:rsidRPr="00C427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A908DC"/>
    <w:multiLevelType w:val="hybridMultilevel"/>
    <w:tmpl w:val="442A671A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D80FF6"/>
    <w:multiLevelType w:val="hybridMultilevel"/>
    <w:tmpl w:val="0F8CD7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664F25"/>
    <w:multiLevelType w:val="hybridMultilevel"/>
    <w:tmpl w:val="E5E2CE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B96"/>
    <w:rsid w:val="000C355B"/>
    <w:rsid w:val="00122AB7"/>
    <w:rsid w:val="001348C3"/>
    <w:rsid w:val="001A7EF8"/>
    <w:rsid w:val="0028297F"/>
    <w:rsid w:val="002C09B7"/>
    <w:rsid w:val="0032484F"/>
    <w:rsid w:val="00345B96"/>
    <w:rsid w:val="003D76DA"/>
    <w:rsid w:val="003E7A62"/>
    <w:rsid w:val="00411508"/>
    <w:rsid w:val="00495D82"/>
    <w:rsid w:val="00536496"/>
    <w:rsid w:val="005A2393"/>
    <w:rsid w:val="005F28F9"/>
    <w:rsid w:val="00607E68"/>
    <w:rsid w:val="0066503B"/>
    <w:rsid w:val="006A19A9"/>
    <w:rsid w:val="006B7CDA"/>
    <w:rsid w:val="00720391"/>
    <w:rsid w:val="007F670A"/>
    <w:rsid w:val="00831E8E"/>
    <w:rsid w:val="00891AB2"/>
    <w:rsid w:val="00A23CF9"/>
    <w:rsid w:val="00A370CD"/>
    <w:rsid w:val="00AD2C77"/>
    <w:rsid w:val="00B7132C"/>
    <w:rsid w:val="00BD429A"/>
    <w:rsid w:val="00C0278B"/>
    <w:rsid w:val="00C42706"/>
    <w:rsid w:val="00DB5C21"/>
    <w:rsid w:val="00E06FF6"/>
    <w:rsid w:val="00E31486"/>
    <w:rsid w:val="00E629D1"/>
    <w:rsid w:val="00E7293B"/>
    <w:rsid w:val="00EA372D"/>
    <w:rsid w:val="00ED723B"/>
    <w:rsid w:val="00F7252D"/>
    <w:rsid w:val="00F7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F6389"/>
  <w15:chartTrackingRefBased/>
  <w15:docId w15:val="{EDC9895C-FAAC-422F-BBC0-9F9D6DB1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7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AB89AE-E401-4F0F-86FE-4366EAE3C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3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20</cp:revision>
  <dcterms:created xsi:type="dcterms:W3CDTF">2022-03-03T03:46:00Z</dcterms:created>
  <dcterms:modified xsi:type="dcterms:W3CDTF">2022-03-27T23:49:00Z</dcterms:modified>
</cp:coreProperties>
</file>